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4AC" w:rsidRDefault="00A8596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49C06F" wp14:editId="6D680730">
                <wp:simplePos x="0" y="0"/>
                <wp:positionH relativeFrom="column">
                  <wp:posOffset>4486275</wp:posOffset>
                </wp:positionH>
                <wp:positionV relativeFrom="paragraph">
                  <wp:posOffset>3219450</wp:posOffset>
                </wp:positionV>
                <wp:extent cx="1647825" cy="866775"/>
                <wp:effectExtent l="0" t="0" r="0" b="0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5962" w:rsidRPr="00A85962" w:rsidRDefault="00A85962">
                            <w:pPr>
                              <w:rPr>
                                <w:rFonts w:ascii="HY얕은샘물M" w:eastAsia="HY얕은샘물M" w:hAnsi="210 동화책 R" w:hint="eastAsia"/>
                                <w:b/>
                                <w:color w:val="FFFF00"/>
                                <w:sz w:val="36"/>
                                <w:szCs w:val="36"/>
                              </w:rPr>
                            </w:pPr>
                            <w:r w:rsidRPr="00A85962">
                              <w:rPr>
                                <w:rFonts w:ascii="HY얕은샘물M" w:eastAsia="HY얕은샘물M" w:hAnsi="210 동화책 R" w:hint="eastAsia"/>
                                <w:b/>
                                <w:color w:val="FFFF00"/>
                                <w:sz w:val="36"/>
                                <w:szCs w:val="36"/>
                              </w:rPr>
                              <w:t xml:space="preserve">안동 </w:t>
                            </w:r>
                            <w:proofErr w:type="spellStart"/>
                            <w:r w:rsidRPr="00A85962">
                              <w:rPr>
                                <w:rFonts w:ascii="HY얕은샘물M" w:eastAsia="HY얕은샘물M" w:hAnsi="210 동화책 R" w:hint="eastAsia"/>
                                <w:b/>
                                <w:color w:val="FFFF00"/>
                                <w:sz w:val="36"/>
                                <w:szCs w:val="36"/>
                              </w:rPr>
                              <w:t>지역국</w:t>
                            </w:r>
                            <w:proofErr w:type="spellEnd"/>
                          </w:p>
                          <w:p w:rsidR="00655F4A" w:rsidRPr="00A85962" w:rsidRDefault="00655F4A">
                            <w:pPr>
                              <w:rPr>
                                <w:rFonts w:ascii="HY얕은샘물M" w:eastAsia="HY얕은샘물M" w:hAnsi="210 동화책 R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85962">
                              <w:rPr>
                                <w:rFonts w:ascii="HY얕은샘물M" w:eastAsia="HY얕은샘물M" w:hAnsi="210 동화책 R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☎</w:t>
                            </w:r>
                            <w:r w:rsidR="00A85962">
                              <w:rPr>
                                <w:rFonts w:ascii="HY얕은샘물M" w:eastAsia="HY얕은샘물M" w:hAnsi="210 동화책 R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A85962">
                              <w:rPr>
                                <w:rFonts w:ascii="HY얕은샘물M" w:eastAsia="HY얕은샘물M" w:hAnsi="210 동화책 R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054) 821-1132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353.25pt;margin-top:253.5pt;width:129.75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" filled="f" stroked="f">
                <v:textbox>
                  <w:txbxContent>
                    <w:p w:rsidR="00A85962" w:rsidRPr="00A85962" w:rsidRDefault="00A85962">
                      <w:pPr>
                        <w:rPr>
                          <w:rFonts w:ascii="HY얕은샘물M" w:eastAsia="HY얕은샘물M" w:hAnsi="210 동화책 R" w:hint="eastAsia"/>
                          <w:b/>
                          <w:color w:val="FFFF00"/>
                          <w:sz w:val="36"/>
                          <w:szCs w:val="36"/>
                        </w:rPr>
                      </w:pPr>
                      <w:r w:rsidRPr="00A85962">
                        <w:rPr>
                          <w:rFonts w:ascii="HY얕은샘물M" w:eastAsia="HY얕은샘물M" w:hAnsi="210 동화책 R" w:hint="eastAsia"/>
                          <w:b/>
                          <w:color w:val="FFFF00"/>
                          <w:sz w:val="36"/>
                          <w:szCs w:val="36"/>
                        </w:rPr>
                        <w:t xml:space="preserve">안동 </w:t>
                      </w:r>
                      <w:proofErr w:type="spellStart"/>
                      <w:r w:rsidRPr="00A85962">
                        <w:rPr>
                          <w:rFonts w:ascii="HY얕은샘물M" w:eastAsia="HY얕은샘물M" w:hAnsi="210 동화책 R" w:hint="eastAsia"/>
                          <w:b/>
                          <w:color w:val="FFFF00"/>
                          <w:sz w:val="36"/>
                          <w:szCs w:val="36"/>
                        </w:rPr>
                        <w:t>지역국</w:t>
                      </w:r>
                      <w:proofErr w:type="spellEnd"/>
                    </w:p>
                    <w:p w:rsidR="00655F4A" w:rsidRPr="00A85962" w:rsidRDefault="00655F4A">
                      <w:pPr>
                        <w:rPr>
                          <w:rFonts w:ascii="HY얕은샘물M" w:eastAsia="HY얕은샘물M" w:hAnsi="210 동화책 R" w:hint="eastAsia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A85962">
                        <w:rPr>
                          <w:rFonts w:ascii="HY얕은샘물M" w:eastAsia="HY얕은샘물M" w:hAnsi="210 동화책 R" w:hint="eastAsia"/>
                          <w:b/>
                          <w:color w:val="FFFFFF" w:themeColor="background1"/>
                          <w:sz w:val="36"/>
                          <w:szCs w:val="36"/>
                        </w:rPr>
                        <w:t>☎</w:t>
                      </w:r>
                      <w:r w:rsidR="00A85962">
                        <w:rPr>
                          <w:rFonts w:ascii="HY얕은샘물M" w:eastAsia="HY얕은샘물M" w:hAnsi="210 동화책 R" w:hint="eastAsia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A85962">
                        <w:rPr>
                          <w:rFonts w:ascii="HY얕은샘물M" w:eastAsia="HY얕은샘물M" w:hAnsi="210 동화책 R" w:hint="eastAsia"/>
                          <w:b/>
                          <w:color w:val="FFFFFF" w:themeColor="background1"/>
                          <w:sz w:val="36"/>
                          <w:szCs w:val="36"/>
                        </w:rPr>
                        <w:t>054) 821-1132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CA2BA5" wp14:editId="62F9193A">
                <wp:simplePos x="0" y="0"/>
                <wp:positionH relativeFrom="column">
                  <wp:posOffset>4438650</wp:posOffset>
                </wp:positionH>
                <wp:positionV relativeFrom="paragraph">
                  <wp:posOffset>3219450</wp:posOffset>
                </wp:positionV>
                <wp:extent cx="1762125" cy="866775"/>
                <wp:effectExtent l="209550" t="0" r="28575" b="28575"/>
                <wp:wrapNone/>
                <wp:docPr id="2" name="모서리가 둥근 사각형 설명선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866775"/>
                        </a:xfrm>
                        <a:prstGeom prst="wedgeRoundRectCallout">
                          <a:avLst>
                            <a:gd name="adj1" fmla="val -60811"/>
                            <a:gd name="adj2" fmla="val 23845"/>
                            <a:gd name="adj3" fmla="val 16667"/>
                          </a:avLst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5962" w:rsidRDefault="00A85962" w:rsidP="00A859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모서리가 둥근 사각형 설명선 2" o:spid="_x0000_s1027" type="#_x0000_t62" style="position:absolute;left:0;text-align:left;margin-left:349.5pt;margin-top:253.5pt;width:138.75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" adj="-2335,15951" fillcolor="#7030a0" strokecolor="#243f60 [1604]" strokeweight="2pt">
                <v:textbox>
                  <w:txbxContent>
                    <w:p w:rsidR="00A85962" w:rsidRDefault="00A85962" w:rsidP="00A8596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55F4A">
        <w:rPr>
          <w:noProof/>
        </w:rPr>
        <w:drawing>
          <wp:inline distT="0" distB="0" distL="0" distR="0" wp14:anchorId="10F147B4" wp14:editId="1358746C">
            <wp:extent cx="6629400" cy="97917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64AC" w:rsidSect="00A85962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Y얕은샘물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210 동화책 R">
    <w:panose1 w:val="02020603020101020101"/>
    <w:charset w:val="81"/>
    <w:family w:val="roman"/>
    <w:pitch w:val="variable"/>
    <w:sig w:usb0="800002A7" w:usb1="09D77CF9" w:usb2="00000010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F4A"/>
    <w:rsid w:val="004064AC"/>
    <w:rsid w:val="005A5C33"/>
    <w:rsid w:val="00655F4A"/>
    <w:rsid w:val="00A8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4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55F4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55F4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4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55F4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55F4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7FCC4-20E9-4CEA-B1B5-81A678841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2016-04-14T01:22:00Z</cp:lastPrinted>
  <dcterms:created xsi:type="dcterms:W3CDTF">2016-04-14T01:12:00Z</dcterms:created>
  <dcterms:modified xsi:type="dcterms:W3CDTF">2016-04-15T00:39:00Z</dcterms:modified>
</cp:coreProperties>
</file>